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2EC" w:rsidRPr="009A3CDB" w:rsidRDefault="008222EC" w:rsidP="005946A4">
      <w:pPr>
        <w:spacing w:line="360" w:lineRule="auto"/>
        <w:ind w:firstLine="54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A3CDB">
        <w:rPr>
          <w:rFonts w:ascii="Times New Roman" w:hAnsi="Times New Roman"/>
          <w:b/>
          <w:bCs/>
          <w:color w:val="000000"/>
          <w:sz w:val="28"/>
          <w:szCs w:val="28"/>
        </w:rPr>
        <w:t>Комплект олимпиадных заданий для проведения школьного этапа Всероссийской олимпиады школьников по предмету «Физическая культура»</w:t>
      </w:r>
    </w:p>
    <w:p w:rsidR="008222EC" w:rsidRPr="009A3CDB" w:rsidRDefault="008222EC" w:rsidP="005946A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A3CDB">
        <w:rPr>
          <w:rFonts w:ascii="Times New Roman" w:hAnsi="Times New Roman"/>
          <w:b/>
          <w:bCs/>
          <w:color w:val="000000"/>
          <w:sz w:val="28"/>
          <w:szCs w:val="28"/>
        </w:rPr>
        <w:t>Практический тур</w:t>
      </w:r>
    </w:p>
    <w:p w:rsidR="008222EC" w:rsidRPr="009A3CDB" w:rsidRDefault="008222EC" w:rsidP="005946A4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A3CDB">
        <w:rPr>
          <w:rFonts w:ascii="Times New Roman" w:hAnsi="Times New Roman"/>
          <w:b/>
          <w:bCs/>
          <w:color w:val="000000"/>
          <w:sz w:val="28"/>
          <w:szCs w:val="28"/>
        </w:rPr>
        <w:t>9-11 классы</w:t>
      </w:r>
    </w:p>
    <w:p w:rsidR="008222EC" w:rsidRPr="005659FF" w:rsidRDefault="008222EC" w:rsidP="00C9526B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  <w:r w:rsidRPr="009A3CDB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     </w:t>
      </w:r>
      <w:r w:rsidRPr="009A3CDB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r w:rsidRPr="005659FF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ГИМНАСТИКА                                                        </w:t>
      </w:r>
    </w:p>
    <w:p w:rsidR="008222EC" w:rsidRPr="009A3CDB" w:rsidRDefault="008222EC" w:rsidP="00C9526B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A3CDB">
        <w:rPr>
          <w:rFonts w:ascii="Times New Roman" w:hAnsi="Times New Roman"/>
          <w:color w:val="000000"/>
          <w:sz w:val="28"/>
          <w:szCs w:val="28"/>
        </w:rPr>
        <w:t xml:space="preserve">Испытания состоят из выполнения обязательного для всех акробатического упражнения. </w:t>
      </w:r>
    </w:p>
    <w:p w:rsidR="008222EC" w:rsidRPr="009A3CDB" w:rsidRDefault="008222EC" w:rsidP="005946A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A3CDB">
        <w:rPr>
          <w:rFonts w:ascii="Times New Roman" w:hAnsi="Times New Roman"/>
          <w:color w:val="000000"/>
          <w:sz w:val="28"/>
          <w:szCs w:val="28"/>
        </w:rPr>
        <w:t xml:space="preserve">Все упражнения носят строго обязательный характер. В случае изменения установленного порядка выполнения упражнения, оно не оценивается, и участник получает </w:t>
      </w:r>
      <w:r w:rsidRPr="009A3CDB">
        <w:rPr>
          <w:rFonts w:ascii="Times New Roman" w:hAnsi="Times New Roman"/>
          <w:b/>
          <w:bCs/>
          <w:color w:val="000000"/>
          <w:sz w:val="28"/>
          <w:szCs w:val="28"/>
        </w:rPr>
        <w:t xml:space="preserve">0,0 </w:t>
      </w:r>
      <w:r w:rsidRPr="009A3CDB">
        <w:rPr>
          <w:rFonts w:ascii="Times New Roman" w:hAnsi="Times New Roman"/>
          <w:color w:val="000000"/>
          <w:sz w:val="28"/>
          <w:szCs w:val="28"/>
        </w:rPr>
        <w:t>баллов. Если участник не сумел выполнить какой-либо элемент или соединение, включённое в упражнение, оценка снижается на указанную в программе стоимость.</w:t>
      </w:r>
    </w:p>
    <w:p w:rsidR="008222EC" w:rsidRPr="00C91243" w:rsidRDefault="008222EC" w:rsidP="00C9124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A3CDB">
        <w:rPr>
          <w:rFonts w:ascii="Times New Roman" w:hAnsi="Times New Roman"/>
          <w:color w:val="000000"/>
          <w:sz w:val="28"/>
          <w:szCs w:val="28"/>
        </w:rPr>
        <w:t xml:space="preserve">Судьи оценивают качество выполнения упражнения в сравнении с идеально возможным вариантом исполнения. </w:t>
      </w:r>
      <w:r w:rsidRPr="009A3CDB">
        <w:rPr>
          <w:rFonts w:ascii="Times New Roman" w:hAnsi="Times New Roman"/>
          <w:b/>
          <w:color w:val="000000"/>
          <w:sz w:val="28"/>
          <w:szCs w:val="28"/>
        </w:rPr>
        <w:t>Максимально возможная оценка за выполнение упражнений на каждом виде испытаний – 1</w:t>
      </w:r>
      <w:r w:rsidRPr="009A3CDB">
        <w:rPr>
          <w:rFonts w:ascii="Times New Roman" w:hAnsi="Times New Roman"/>
          <w:b/>
          <w:bCs/>
          <w:color w:val="000000"/>
          <w:sz w:val="28"/>
          <w:szCs w:val="28"/>
        </w:rPr>
        <w:t xml:space="preserve">0,0 </w:t>
      </w:r>
      <w:r w:rsidRPr="009A3CDB">
        <w:rPr>
          <w:rFonts w:ascii="Times New Roman" w:hAnsi="Times New Roman"/>
          <w:b/>
          <w:color w:val="000000"/>
          <w:sz w:val="28"/>
          <w:szCs w:val="28"/>
        </w:rPr>
        <w:t>баллов.</w:t>
      </w:r>
      <w:r w:rsidRPr="009A3CDB">
        <w:rPr>
          <w:rFonts w:ascii="Times New Roman" w:hAnsi="Times New Roman"/>
          <w:b/>
          <w:sz w:val="28"/>
          <w:szCs w:val="28"/>
        </w:rPr>
        <w:t xml:space="preserve"> К» Максимально возможный балл в конкретном задани</w:t>
      </w:r>
      <w:proofErr w:type="gramStart"/>
      <w:r w:rsidRPr="009A3CDB">
        <w:rPr>
          <w:rFonts w:ascii="Times New Roman" w:hAnsi="Times New Roman"/>
          <w:b/>
          <w:sz w:val="28"/>
          <w:szCs w:val="28"/>
        </w:rPr>
        <w:t>и(</w:t>
      </w:r>
      <w:proofErr w:type="gramEnd"/>
      <w:r w:rsidRPr="009A3CDB">
        <w:rPr>
          <w:rFonts w:ascii="Times New Roman" w:hAnsi="Times New Roman"/>
          <w:b/>
          <w:sz w:val="28"/>
          <w:szCs w:val="28"/>
        </w:rPr>
        <w:t>по регламенту). Зачетные баллы</w:t>
      </w:r>
      <w:r w:rsidRPr="009A3CDB">
        <w:rPr>
          <w:rFonts w:ascii="Times New Roman" w:hAnsi="Times New Roman"/>
          <w:sz w:val="28"/>
          <w:szCs w:val="28"/>
        </w:rPr>
        <w:t xml:space="preserve">: за гимнастику задание – </w:t>
      </w:r>
      <w:r w:rsidRPr="009A3CDB">
        <w:rPr>
          <w:rFonts w:ascii="Times New Roman" w:hAnsi="Times New Roman"/>
          <w:b/>
          <w:sz w:val="28"/>
          <w:szCs w:val="28"/>
        </w:rPr>
        <w:t>20 баллов</w:t>
      </w:r>
    </w:p>
    <w:p w:rsidR="00C91243" w:rsidRDefault="00C91243" w:rsidP="00C9526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91243" w:rsidRDefault="00C91243" w:rsidP="00C9526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91243" w:rsidRDefault="00C91243" w:rsidP="00C9526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91243" w:rsidRDefault="00C91243" w:rsidP="00C9526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91243" w:rsidRDefault="00C91243" w:rsidP="00C9526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91243" w:rsidRDefault="00C91243" w:rsidP="00C9526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91243" w:rsidRDefault="00C91243" w:rsidP="00C9526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91243" w:rsidRDefault="00C91243" w:rsidP="00C9526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91243" w:rsidRDefault="00C91243" w:rsidP="00C9526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91243" w:rsidRDefault="00C91243" w:rsidP="00C9526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91243" w:rsidRDefault="00C91243" w:rsidP="00C9526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91243" w:rsidRDefault="00C91243" w:rsidP="00C9526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91243" w:rsidRDefault="00C91243" w:rsidP="00C9526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222EC" w:rsidRPr="009A3CDB" w:rsidRDefault="008222EC" w:rsidP="00C9526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A3CDB">
        <w:rPr>
          <w:rFonts w:ascii="Times New Roman" w:hAnsi="Times New Roman"/>
          <w:b/>
          <w:sz w:val="28"/>
          <w:szCs w:val="28"/>
        </w:rPr>
        <w:lastRenderedPageBreak/>
        <w:t xml:space="preserve">Акробатическая комбинация </w:t>
      </w:r>
    </w:p>
    <w:p w:rsidR="008222EC" w:rsidRPr="009A3CDB" w:rsidRDefault="008222EC" w:rsidP="00C9526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A3CDB">
        <w:rPr>
          <w:rFonts w:ascii="Times New Roman" w:hAnsi="Times New Roman"/>
          <w:b/>
          <w:sz w:val="28"/>
          <w:szCs w:val="28"/>
        </w:rPr>
        <w:t>(юноши, девушки 9-10-11 класс)</w:t>
      </w:r>
    </w:p>
    <w:p w:rsidR="008222EC" w:rsidRPr="009A3CDB" w:rsidRDefault="008222EC" w:rsidP="00C9526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A3CDB">
        <w:rPr>
          <w:rFonts w:ascii="Times New Roman" w:hAnsi="Times New Roman"/>
          <w:b/>
          <w:bCs/>
          <w:color w:val="000000"/>
          <w:sz w:val="28"/>
          <w:szCs w:val="28"/>
        </w:rPr>
        <w:t>ДЕВУШКИ    9-11 класс</w:t>
      </w:r>
    </w:p>
    <w:p w:rsidR="008222EC" w:rsidRPr="009A3CDB" w:rsidRDefault="008222EC" w:rsidP="00C952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tbl>
      <w:tblPr>
        <w:tblpPr w:leftFromText="180" w:rightFromText="180" w:vertAnchor="text" w:horzAnchor="margin" w:tblpXSpec="center" w:tblpY="-21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25"/>
        <w:gridCol w:w="7975"/>
        <w:gridCol w:w="1175"/>
      </w:tblGrid>
      <w:tr w:rsidR="008222EC" w:rsidRPr="009A3CDB" w:rsidTr="00C9526B">
        <w:trPr>
          <w:tblCellSpacing w:w="15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C9526B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7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C9526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Элементы и соединения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22EC" w:rsidRPr="009A3CDB" w:rsidRDefault="008222EC" w:rsidP="00C9526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b/>
                <w:bCs/>
                <w:sz w:val="28"/>
                <w:szCs w:val="28"/>
              </w:rPr>
              <w:t>Баллы</w:t>
            </w:r>
          </w:p>
        </w:tc>
      </w:tr>
      <w:tr w:rsidR="008222EC" w:rsidRPr="009A3CDB" w:rsidTr="00C9526B">
        <w:trPr>
          <w:tblCellSpacing w:w="15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C9526B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7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C9526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И.п. – основная стойка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22EC" w:rsidRPr="009A3CDB" w:rsidRDefault="008222EC" w:rsidP="00C952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22EC" w:rsidRPr="009A3CDB" w:rsidTr="00C9526B">
        <w:trPr>
          <w:tblCellSpacing w:w="15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C9526B">
            <w:pPr>
              <w:spacing w:before="100" w:beforeAutospacing="1" w:after="100" w:afterAutospacing="1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A3CDB">
              <w:rPr>
                <w:rFonts w:ascii="Times New Roman" w:hAnsi="Times New Roman"/>
                <w:i/>
                <w:sz w:val="28"/>
                <w:szCs w:val="28"/>
              </w:rPr>
              <w:t>1.</w:t>
            </w:r>
          </w:p>
        </w:tc>
        <w:tc>
          <w:tcPr>
            <w:tcW w:w="7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C9526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Левую (правую) в сторону на носок, руки влево (вправо) – одноименный поворот направо (налево) на одной на 360°, другая назад, руки в стороны в стойку ноги врозь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22EC" w:rsidRPr="009A3CDB" w:rsidRDefault="008222EC" w:rsidP="00C9526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8222EC" w:rsidRPr="009A3CDB" w:rsidTr="00C9526B">
        <w:trPr>
          <w:tblCellSpacing w:w="15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C9526B">
            <w:pPr>
              <w:spacing w:before="100" w:beforeAutospacing="1" w:after="100" w:afterAutospacing="1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A3CDB">
              <w:rPr>
                <w:rFonts w:ascii="Times New Roman" w:hAnsi="Times New Roman"/>
                <w:i/>
                <w:sz w:val="28"/>
                <w:szCs w:val="28"/>
              </w:rPr>
              <w:t>2.</w:t>
            </w:r>
          </w:p>
        </w:tc>
        <w:tc>
          <w:tcPr>
            <w:tcW w:w="7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C9526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Шагом одной, равновесие руки в стороны («ласточка»), </w:t>
            </w:r>
            <w:r w:rsidRPr="009A3CDB">
              <w:rPr>
                <w:rFonts w:ascii="Times New Roman" w:hAnsi="Times New Roman"/>
                <w:b/>
                <w:bCs/>
                <w:sz w:val="28"/>
                <w:szCs w:val="28"/>
              </w:rPr>
              <w:t>держать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22EC" w:rsidRPr="009A3CDB" w:rsidRDefault="008222EC" w:rsidP="00C9526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8222EC" w:rsidRPr="009A3CDB" w:rsidTr="00C9526B">
        <w:trPr>
          <w:tblCellSpacing w:w="15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C9526B">
            <w:pPr>
              <w:spacing w:before="100" w:beforeAutospacing="1" w:after="100" w:afterAutospacing="1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A3CDB">
              <w:rPr>
                <w:rFonts w:ascii="Times New Roman" w:hAnsi="Times New Roman"/>
                <w:i/>
                <w:sz w:val="28"/>
                <w:szCs w:val="28"/>
              </w:rPr>
              <w:t>3.</w:t>
            </w:r>
          </w:p>
        </w:tc>
        <w:tc>
          <w:tcPr>
            <w:tcW w:w="7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C9526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 xml:space="preserve">Шагом вперед выпад и кувырок вперед в </w:t>
            </w:r>
            <w:proofErr w:type="spellStart"/>
            <w:r w:rsidRPr="009A3CDB">
              <w:rPr>
                <w:rFonts w:ascii="Times New Roman" w:hAnsi="Times New Roman"/>
                <w:sz w:val="28"/>
                <w:szCs w:val="28"/>
              </w:rPr>
              <w:t>в</w:t>
            </w:r>
            <w:proofErr w:type="spellEnd"/>
            <w:r w:rsidRPr="009A3CDB">
              <w:rPr>
                <w:rFonts w:ascii="Times New Roman" w:hAnsi="Times New Roman"/>
                <w:sz w:val="28"/>
                <w:szCs w:val="28"/>
              </w:rPr>
              <w:t xml:space="preserve"> сед в группировке – сед углом, руки в стороны (</w:t>
            </w:r>
            <w:r w:rsidRPr="009A3CDB">
              <w:rPr>
                <w:rFonts w:ascii="Times New Roman" w:hAnsi="Times New Roman"/>
                <w:b/>
                <w:bCs/>
                <w:sz w:val="28"/>
                <w:szCs w:val="28"/>
              </w:rPr>
              <w:t>держать</w:t>
            </w:r>
            <w:r w:rsidRPr="009A3CDB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22EC" w:rsidRPr="009A3CDB" w:rsidRDefault="008222EC" w:rsidP="00C9526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8222EC" w:rsidRPr="009A3CDB" w:rsidTr="00C9526B">
        <w:trPr>
          <w:tblCellSpacing w:w="15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C9526B">
            <w:pPr>
              <w:spacing w:before="100" w:beforeAutospacing="1" w:after="100" w:afterAutospacing="1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A3CDB">
              <w:rPr>
                <w:rFonts w:ascii="Times New Roman" w:hAnsi="Times New Roman"/>
                <w:i/>
                <w:sz w:val="28"/>
                <w:szCs w:val="28"/>
              </w:rPr>
              <w:t>4.</w:t>
            </w:r>
          </w:p>
        </w:tc>
        <w:tc>
          <w:tcPr>
            <w:tcW w:w="7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C9526B">
            <w:pPr>
              <w:spacing w:before="100" w:beforeAutospacing="1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Сед - наклон вперед (</w:t>
            </w:r>
            <w:r w:rsidRPr="009A3CDB">
              <w:rPr>
                <w:rFonts w:ascii="Times New Roman" w:hAnsi="Times New Roman"/>
                <w:b/>
                <w:bCs/>
                <w:sz w:val="28"/>
                <w:szCs w:val="28"/>
              </w:rPr>
              <w:t>держать</w:t>
            </w:r>
            <w:r w:rsidRPr="009A3CDB">
              <w:rPr>
                <w:rFonts w:ascii="Times New Roman" w:hAnsi="Times New Roman"/>
                <w:sz w:val="28"/>
                <w:szCs w:val="28"/>
              </w:rPr>
              <w:t>)–</w:t>
            </w:r>
          </w:p>
          <w:p w:rsidR="008222EC" w:rsidRPr="009A3CDB" w:rsidRDefault="008222EC" w:rsidP="00C9526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перекатом назад, стойка на лопатках без помощи рук (</w:t>
            </w:r>
            <w:r w:rsidRPr="009A3CDB">
              <w:rPr>
                <w:rFonts w:ascii="Times New Roman" w:hAnsi="Times New Roman"/>
                <w:b/>
                <w:bCs/>
                <w:sz w:val="28"/>
                <w:szCs w:val="28"/>
              </w:rPr>
              <w:t>держать)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22EC" w:rsidRPr="009A3CDB" w:rsidRDefault="008222EC" w:rsidP="00C9526B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:rsidR="008222EC" w:rsidRPr="009A3CDB" w:rsidRDefault="008222EC" w:rsidP="00C9526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8222EC" w:rsidRPr="009A3CDB" w:rsidTr="00C9526B">
        <w:trPr>
          <w:tblCellSpacing w:w="15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C9526B">
            <w:pPr>
              <w:spacing w:before="100" w:beforeAutospacing="1" w:after="100" w:afterAutospacing="1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A3CDB">
              <w:rPr>
                <w:rFonts w:ascii="Times New Roman" w:hAnsi="Times New Roman"/>
                <w:i/>
                <w:sz w:val="28"/>
                <w:szCs w:val="28"/>
              </w:rPr>
              <w:t>5.</w:t>
            </w:r>
          </w:p>
        </w:tc>
        <w:tc>
          <w:tcPr>
            <w:tcW w:w="7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C9526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Лечь на спину, согнуть ноги и руки – мост (</w:t>
            </w:r>
            <w:r w:rsidRPr="009A3CDB">
              <w:rPr>
                <w:rFonts w:ascii="Times New Roman" w:hAnsi="Times New Roman"/>
                <w:b/>
                <w:bCs/>
                <w:sz w:val="28"/>
                <w:szCs w:val="28"/>
              </w:rPr>
              <w:t>держать</w:t>
            </w:r>
            <w:r w:rsidRPr="009A3CDB">
              <w:rPr>
                <w:rFonts w:ascii="Times New Roman" w:hAnsi="Times New Roman"/>
                <w:sz w:val="28"/>
                <w:szCs w:val="28"/>
              </w:rPr>
              <w:t>) – поворот направо (налево) кругом в упор присев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22EC" w:rsidRPr="009A3CDB" w:rsidRDefault="008222EC" w:rsidP="00C9526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8222EC" w:rsidRPr="009A3CDB" w:rsidTr="00C9526B">
        <w:trPr>
          <w:tblCellSpacing w:w="15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C9526B">
            <w:pPr>
              <w:spacing w:before="100" w:beforeAutospacing="1" w:after="100" w:afterAutospacing="1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A3CDB">
              <w:rPr>
                <w:rFonts w:ascii="Times New Roman" w:hAnsi="Times New Roman"/>
                <w:i/>
                <w:sz w:val="28"/>
                <w:szCs w:val="28"/>
              </w:rPr>
              <w:t>6.</w:t>
            </w:r>
          </w:p>
        </w:tc>
        <w:tc>
          <w:tcPr>
            <w:tcW w:w="7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C9526B">
            <w:pPr>
              <w:spacing w:before="100" w:beforeAutospacing="1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Кувырок назад –</w:t>
            </w:r>
          </w:p>
          <w:p w:rsidR="008222EC" w:rsidRPr="009A3CDB" w:rsidRDefault="008222EC" w:rsidP="00C9526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кувырок назад согнувшись – выпрямляясь, стойка руки вверх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22EC" w:rsidRPr="009A3CDB" w:rsidRDefault="008222EC" w:rsidP="00C9526B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:rsidR="008222EC" w:rsidRPr="009A3CDB" w:rsidRDefault="008222EC" w:rsidP="00C9526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8222EC" w:rsidRPr="009A3CDB" w:rsidTr="00C9526B">
        <w:trPr>
          <w:tblCellSpacing w:w="15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C9526B">
            <w:pPr>
              <w:spacing w:before="100" w:beforeAutospacing="1" w:after="100" w:afterAutospacing="1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A3CDB">
              <w:rPr>
                <w:rFonts w:ascii="Times New Roman" w:hAnsi="Times New Roman"/>
                <w:i/>
                <w:sz w:val="28"/>
                <w:szCs w:val="28"/>
              </w:rPr>
              <w:t>8.</w:t>
            </w:r>
          </w:p>
        </w:tc>
        <w:tc>
          <w:tcPr>
            <w:tcW w:w="7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C9526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Махом одной, толчком другой переворот в сторону («колесо») в стойку ноги врозь, руки в стороны – приставляя ногу поворот в сторону движения, руки вверх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22EC" w:rsidRPr="009A3CDB" w:rsidRDefault="008222EC" w:rsidP="00C9526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8222EC" w:rsidRPr="009A3CDB" w:rsidTr="00C9526B">
        <w:trPr>
          <w:tblCellSpacing w:w="15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C9526B">
            <w:pPr>
              <w:spacing w:before="100" w:beforeAutospacing="1" w:after="100" w:afterAutospacing="1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A3CDB">
              <w:rPr>
                <w:rFonts w:ascii="Times New Roman" w:hAnsi="Times New Roman"/>
                <w:i/>
                <w:sz w:val="28"/>
                <w:szCs w:val="28"/>
              </w:rPr>
              <w:t>9.</w:t>
            </w:r>
          </w:p>
        </w:tc>
        <w:tc>
          <w:tcPr>
            <w:tcW w:w="7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C9526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Шагом одной, прыжок со сменой согнутых ног вперед (бедро при смене ног не ниже 90º)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22EC" w:rsidRPr="009A3CDB" w:rsidRDefault="008222EC" w:rsidP="00C9526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8222EC" w:rsidRPr="009A3CDB" w:rsidTr="00C9526B">
        <w:trPr>
          <w:tblCellSpacing w:w="15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C9526B">
            <w:pPr>
              <w:spacing w:before="100" w:beforeAutospacing="1" w:after="100" w:afterAutospacing="1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A3CDB">
              <w:rPr>
                <w:rFonts w:ascii="Times New Roman" w:hAnsi="Times New Roman"/>
                <w:i/>
                <w:sz w:val="28"/>
                <w:szCs w:val="28"/>
              </w:rPr>
              <w:t>10.</w:t>
            </w:r>
          </w:p>
        </w:tc>
        <w:tc>
          <w:tcPr>
            <w:tcW w:w="7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C9526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Шагом одной, прыжок со сменой прямых ног вперед (смена ног не ниже 90º)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22EC" w:rsidRPr="009A3CDB" w:rsidRDefault="008222EC" w:rsidP="00C9526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8222EC" w:rsidRPr="009A3CDB" w:rsidTr="00C9526B">
        <w:trPr>
          <w:tblCellSpacing w:w="15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C91243" w:rsidP="00C9526B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11</w:t>
            </w:r>
          </w:p>
        </w:tc>
        <w:tc>
          <w:tcPr>
            <w:tcW w:w="7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C9526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Кувырок вперед, кувырок вперед прыжком и прыжок вверх с поворотом на 360º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22EC" w:rsidRPr="009A3CDB" w:rsidRDefault="008222EC" w:rsidP="00C9526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</w:tbl>
    <w:p w:rsidR="008222EC" w:rsidRPr="009A3CDB" w:rsidRDefault="008222EC" w:rsidP="00C952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:rsidR="008222EC" w:rsidRPr="009A3CDB" w:rsidRDefault="008222EC" w:rsidP="005946A4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8222EC" w:rsidRPr="009A3CDB" w:rsidRDefault="008222EC" w:rsidP="005946A4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8222EC" w:rsidRPr="009A3CDB" w:rsidRDefault="008222EC" w:rsidP="005946A4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8222EC" w:rsidRPr="009A3CDB" w:rsidRDefault="008222EC" w:rsidP="005946A4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8222EC" w:rsidRPr="009A3CDB" w:rsidRDefault="008222EC" w:rsidP="005946A4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8222EC" w:rsidRDefault="008222EC" w:rsidP="005946A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222EC" w:rsidRDefault="008222EC" w:rsidP="005946A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222EC" w:rsidRPr="009A3CDB" w:rsidRDefault="008222EC" w:rsidP="005946A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9A3CDB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ЮНОШИ</w:t>
      </w:r>
    </w:p>
    <w:p w:rsidR="008222EC" w:rsidRPr="009A3CDB" w:rsidRDefault="008222EC" w:rsidP="005946A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9A3CDB">
        <w:rPr>
          <w:rFonts w:ascii="Times New Roman" w:hAnsi="Times New Roman"/>
          <w:b/>
          <w:bCs/>
          <w:color w:val="000000"/>
          <w:sz w:val="28"/>
          <w:szCs w:val="28"/>
        </w:rPr>
        <w:t>9-11 класс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85"/>
        <w:gridCol w:w="8232"/>
        <w:gridCol w:w="1058"/>
      </w:tblGrid>
      <w:tr w:rsidR="008222EC" w:rsidRPr="009A3CDB" w:rsidTr="005946A4">
        <w:trPr>
          <w:tblCellSpacing w:w="15" w:type="dxa"/>
        </w:trPr>
        <w:tc>
          <w:tcPr>
            <w:tcW w:w="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5946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5946A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Элементы и соединения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22EC" w:rsidRPr="009A3CDB" w:rsidRDefault="008222EC" w:rsidP="005946A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</w:tr>
      <w:tr w:rsidR="008222EC" w:rsidRPr="009A3CDB" w:rsidTr="005946A4">
        <w:trPr>
          <w:tblCellSpacing w:w="15" w:type="dxa"/>
        </w:trPr>
        <w:tc>
          <w:tcPr>
            <w:tcW w:w="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5946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5946A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И.п. – основная стойка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22EC" w:rsidRPr="009A3CDB" w:rsidRDefault="008222EC" w:rsidP="005946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22EC" w:rsidRPr="009A3CDB" w:rsidTr="005946A4">
        <w:trPr>
          <w:tblCellSpacing w:w="15" w:type="dxa"/>
        </w:trPr>
        <w:tc>
          <w:tcPr>
            <w:tcW w:w="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5946A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9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5946A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Шагом вперёд, равновесие («ласточка») руки в стороны </w:t>
            </w:r>
            <w:r w:rsidRPr="009A3CDB">
              <w:rPr>
                <w:rFonts w:ascii="Times New Roman" w:hAnsi="Times New Roman"/>
                <w:b/>
                <w:bCs/>
                <w:sz w:val="28"/>
                <w:szCs w:val="28"/>
              </w:rPr>
              <w:t>(держать)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22EC" w:rsidRPr="009A3CDB" w:rsidRDefault="008222EC" w:rsidP="005946A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b/>
                <w:bCs/>
                <w:sz w:val="28"/>
                <w:szCs w:val="28"/>
              </w:rPr>
              <w:t>1,0</w:t>
            </w:r>
          </w:p>
        </w:tc>
      </w:tr>
      <w:tr w:rsidR="008222EC" w:rsidRPr="009A3CDB" w:rsidTr="005946A4">
        <w:trPr>
          <w:tblCellSpacing w:w="15" w:type="dxa"/>
        </w:trPr>
        <w:tc>
          <w:tcPr>
            <w:tcW w:w="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5946A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9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5946A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Встать - махом одной, толчком другой два переворота в сторону (колеса) в стойку ноги врозь, приставляя ногу поворот в сторону движения, руки вверх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22EC" w:rsidRPr="009A3CDB" w:rsidRDefault="008222EC" w:rsidP="005946A4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b/>
                <w:bCs/>
                <w:sz w:val="28"/>
                <w:szCs w:val="28"/>
              </w:rPr>
              <w:t>1,0 +</w:t>
            </w:r>
          </w:p>
          <w:p w:rsidR="008222EC" w:rsidRPr="009A3CDB" w:rsidRDefault="008222EC" w:rsidP="005946A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b/>
                <w:bCs/>
                <w:sz w:val="28"/>
                <w:szCs w:val="28"/>
              </w:rPr>
              <w:t>1,0</w:t>
            </w:r>
          </w:p>
        </w:tc>
      </w:tr>
      <w:tr w:rsidR="008222EC" w:rsidRPr="009A3CDB" w:rsidTr="005946A4">
        <w:trPr>
          <w:tblCellSpacing w:w="15" w:type="dxa"/>
        </w:trPr>
        <w:tc>
          <w:tcPr>
            <w:tcW w:w="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5946A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9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5946A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Правую на шаг в сторону, руки в стороны – наклон вперед прогнувшись - кувырок вперед в стойку на лопатках без помощи рук </w:t>
            </w:r>
            <w:r w:rsidRPr="009A3CDB">
              <w:rPr>
                <w:rFonts w:ascii="Times New Roman" w:hAnsi="Times New Roman"/>
                <w:b/>
                <w:bCs/>
                <w:sz w:val="28"/>
                <w:szCs w:val="28"/>
              </w:rPr>
              <w:t>(держать)</w:t>
            </w:r>
            <w:r w:rsidRPr="009A3CDB">
              <w:rPr>
                <w:rFonts w:ascii="Times New Roman" w:hAnsi="Times New Roman"/>
                <w:sz w:val="28"/>
                <w:szCs w:val="28"/>
              </w:rPr>
              <w:t> - перекат вперед в упор присев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22EC" w:rsidRPr="009A3CDB" w:rsidRDefault="008222EC" w:rsidP="005946A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b/>
                <w:bCs/>
                <w:sz w:val="28"/>
                <w:szCs w:val="28"/>
              </w:rPr>
              <w:t>1,5</w:t>
            </w:r>
          </w:p>
        </w:tc>
      </w:tr>
      <w:tr w:rsidR="008222EC" w:rsidRPr="009A3CDB" w:rsidTr="005946A4">
        <w:trPr>
          <w:tblCellSpacing w:w="15" w:type="dxa"/>
        </w:trPr>
        <w:tc>
          <w:tcPr>
            <w:tcW w:w="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5946A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9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5946A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Силой согнувшись стойка на голове и руках</w:t>
            </w:r>
            <w:r w:rsidRPr="009A3CDB">
              <w:rPr>
                <w:rFonts w:ascii="Times New Roman" w:hAnsi="Times New Roman"/>
                <w:b/>
                <w:bCs/>
                <w:sz w:val="28"/>
                <w:szCs w:val="28"/>
              </w:rPr>
              <w:t> (держать)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22EC" w:rsidRPr="009A3CDB" w:rsidRDefault="008222EC" w:rsidP="005946A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b/>
                <w:bCs/>
                <w:sz w:val="28"/>
                <w:szCs w:val="28"/>
              </w:rPr>
              <w:t>1,5</w:t>
            </w:r>
          </w:p>
        </w:tc>
      </w:tr>
      <w:tr w:rsidR="008222EC" w:rsidRPr="009A3CDB" w:rsidTr="005946A4">
        <w:trPr>
          <w:tblCellSpacing w:w="15" w:type="dxa"/>
        </w:trPr>
        <w:tc>
          <w:tcPr>
            <w:tcW w:w="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5946A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9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5946A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Согнуть ноги и, выпрямляясь выйти в стойку на руках (обозначить) - кувырок вперёд в упор присев – встать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22EC" w:rsidRPr="009A3CDB" w:rsidRDefault="008222EC" w:rsidP="005946A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b/>
                <w:bCs/>
                <w:sz w:val="28"/>
                <w:szCs w:val="28"/>
              </w:rPr>
              <w:t>1,5</w:t>
            </w:r>
          </w:p>
        </w:tc>
      </w:tr>
      <w:tr w:rsidR="008222EC" w:rsidRPr="009A3CDB" w:rsidTr="005946A4">
        <w:trPr>
          <w:tblCellSpacing w:w="15" w:type="dxa"/>
        </w:trPr>
        <w:tc>
          <w:tcPr>
            <w:tcW w:w="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5946A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9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5946A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С двух-трех шагов разбега кувырок вперёд прыжком – прыжок вверх ноги врозь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22EC" w:rsidRPr="009A3CDB" w:rsidRDefault="008222EC" w:rsidP="005946A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b/>
                <w:bCs/>
                <w:sz w:val="28"/>
                <w:szCs w:val="28"/>
              </w:rPr>
              <w:t>1,0</w:t>
            </w:r>
          </w:p>
        </w:tc>
      </w:tr>
      <w:tr w:rsidR="008222EC" w:rsidRPr="009A3CDB" w:rsidTr="005946A4">
        <w:trPr>
          <w:tblCellSpacing w:w="15" w:type="dxa"/>
        </w:trPr>
        <w:tc>
          <w:tcPr>
            <w:tcW w:w="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5946A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9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222EC" w:rsidRPr="009A3CDB" w:rsidRDefault="008222EC" w:rsidP="005946A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sz w:val="28"/>
                <w:szCs w:val="28"/>
              </w:rPr>
              <w:t>Кувырок вперед – прыжок вверх с поворотом на 360º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22EC" w:rsidRPr="009A3CDB" w:rsidRDefault="008222EC" w:rsidP="005946A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CDB">
              <w:rPr>
                <w:rFonts w:ascii="Times New Roman" w:hAnsi="Times New Roman"/>
                <w:b/>
                <w:bCs/>
                <w:sz w:val="28"/>
                <w:szCs w:val="28"/>
              </w:rPr>
              <w:t>1,5</w:t>
            </w:r>
          </w:p>
        </w:tc>
      </w:tr>
    </w:tbl>
    <w:p w:rsidR="008222EC" w:rsidRDefault="008222EC" w:rsidP="005659FF">
      <w:pPr>
        <w:rPr>
          <w:rFonts w:ascii="Times New Roman" w:hAnsi="Times New Roman"/>
          <w:sz w:val="28"/>
          <w:szCs w:val="28"/>
        </w:rPr>
      </w:pPr>
    </w:p>
    <w:p w:rsidR="008222EC" w:rsidRDefault="008222EC" w:rsidP="005659FF">
      <w:pPr>
        <w:rPr>
          <w:rFonts w:ascii="Times New Roman" w:hAnsi="Times New Roman"/>
          <w:sz w:val="28"/>
          <w:szCs w:val="28"/>
        </w:rPr>
      </w:pPr>
    </w:p>
    <w:p w:rsidR="008222EC" w:rsidRPr="009A3CDB" w:rsidRDefault="008222EC" w:rsidP="005659FF">
      <w:pPr>
        <w:rPr>
          <w:rFonts w:ascii="Times New Roman" w:hAnsi="Times New Roman"/>
          <w:b/>
          <w:sz w:val="28"/>
          <w:szCs w:val="28"/>
        </w:rPr>
      </w:pPr>
      <w:r w:rsidRPr="009A3CDB">
        <w:rPr>
          <w:rFonts w:ascii="Times New Roman" w:hAnsi="Times New Roman"/>
          <w:b/>
          <w:caps/>
          <w:sz w:val="28"/>
          <w:szCs w:val="28"/>
          <w:lang w:val="en-US"/>
        </w:rPr>
        <w:t>II</w:t>
      </w:r>
      <w:r w:rsidRPr="009A3CDB">
        <w:rPr>
          <w:rFonts w:ascii="Times New Roman" w:hAnsi="Times New Roman"/>
          <w:b/>
          <w:caps/>
          <w:sz w:val="28"/>
          <w:szCs w:val="28"/>
        </w:rPr>
        <w:t>. Баскетбол</w:t>
      </w:r>
      <w:r>
        <w:rPr>
          <w:rFonts w:ascii="Times New Roman" w:hAnsi="Times New Roman"/>
          <w:b/>
          <w:caps/>
          <w:sz w:val="28"/>
          <w:szCs w:val="28"/>
        </w:rPr>
        <w:t xml:space="preserve">   </w:t>
      </w:r>
      <w:r w:rsidRPr="009A3CDB">
        <w:rPr>
          <w:rFonts w:ascii="Times New Roman" w:hAnsi="Times New Roman"/>
          <w:b/>
          <w:sz w:val="28"/>
          <w:szCs w:val="28"/>
        </w:rPr>
        <w:t>(Юноши-девушки 9-10-11 классы)</w:t>
      </w:r>
    </w:p>
    <w:p w:rsidR="008222EC" w:rsidRPr="009A3CDB" w:rsidRDefault="008222EC" w:rsidP="00C9526B">
      <w:pPr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8222EC" w:rsidRPr="009A3CDB" w:rsidRDefault="008222EC" w:rsidP="00C952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A3CDB">
        <w:rPr>
          <w:rFonts w:ascii="Times New Roman" w:hAnsi="Times New Roman"/>
          <w:b/>
          <w:sz w:val="28"/>
          <w:szCs w:val="28"/>
        </w:rPr>
        <w:t>Содержание конкурсного испытания по баскетболу</w:t>
      </w:r>
    </w:p>
    <w:p w:rsidR="008222EC" w:rsidRPr="009A3CDB" w:rsidRDefault="00E40BDA" w:rsidP="005946A4">
      <w:pPr>
        <w:shd w:val="clear" w:color="auto" w:fill="FFFFFF"/>
        <w:spacing w:before="100" w:beforeAutospacing="1" w:after="0" w:line="360" w:lineRule="atLeast"/>
        <w:ind w:firstLine="720"/>
        <w:rPr>
          <w:rFonts w:ascii="Times New Roman" w:hAnsi="Times New Roman"/>
          <w:color w:val="000000"/>
          <w:sz w:val="28"/>
          <w:szCs w:val="28"/>
        </w:rPr>
      </w:pPr>
      <w:r w:rsidRPr="00E40BD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http://gigabaza.ru/images/65/128395/m34c22139.gif" style="position:absolute;left:0;text-align:left;margin-left:0;margin-top:0;width:473.25pt;height:177.75pt;z-index:1;visibility:visible;mso-wrap-distance-left:9.75pt;mso-wrap-distance-right:9.75pt;mso-position-horizontal:left;mso-position-vertical-relative:line" o:allowoverlap="f">
            <v:imagedata r:id="rId5" o:title=""/>
            <w10:wrap type="square"/>
          </v:shape>
        </w:pict>
      </w:r>
    </w:p>
    <w:p w:rsidR="008222EC" w:rsidRPr="009A3CDB" w:rsidRDefault="008222EC" w:rsidP="005946A4">
      <w:pPr>
        <w:shd w:val="clear" w:color="auto" w:fill="FFFFFF"/>
        <w:spacing w:before="100" w:beforeAutospacing="1" w:after="0" w:line="240" w:lineRule="auto"/>
        <w:ind w:firstLine="706"/>
        <w:rPr>
          <w:rFonts w:ascii="Times New Roman" w:hAnsi="Times New Roman"/>
          <w:color w:val="000000"/>
          <w:sz w:val="28"/>
          <w:szCs w:val="28"/>
        </w:rPr>
      </w:pPr>
    </w:p>
    <w:p w:rsidR="008222EC" w:rsidRPr="009A3CDB" w:rsidRDefault="008222EC" w:rsidP="005946A4">
      <w:pPr>
        <w:shd w:val="clear" w:color="auto" w:fill="FFFFFF"/>
        <w:spacing w:before="100" w:beforeAutospacing="1" w:after="0" w:line="240" w:lineRule="auto"/>
        <w:ind w:firstLine="907"/>
        <w:rPr>
          <w:rFonts w:ascii="Times New Roman" w:hAnsi="Times New Roman"/>
          <w:color w:val="000000"/>
          <w:sz w:val="28"/>
          <w:szCs w:val="28"/>
        </w:rPr>
      </w:pPr>
    </w:p>
    <w:p w:rsidR="001B0280" w:rsidRDefault="001B0280" w:rsidP="001B0280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   </w:t>
      </w:r>
      <w:r w:rsidR="008222EC" w:rsidRPr="009A3CDB">
        <w:rPr>
          <w:rFonts w:ascii="Times New Roman" w:hAnsi="Times New Roman"/>
          <w:color w:val="000000"/>
          <w:sz w:val="28"/>
          <w:szCs w:val="28"/>
        </w:rPr>
        <w:t>Участник находится за лицевой линией (фишка-ориентир №1) лицом вперед. По сигналу участник ускоряется лицом вперед вдоль боковой линии до фишки-ориентира № 2, оббегая ее, выполняет поворот и приставным шагом правым боком перемещается к линии штрафного броска. После выполнения по очереди трех штрафных бросков, участник движется приставными шагами левым боком к фишке-ориентиру № 3, оббегает фишку и с ускорением бежит к фишке-ориентиру № 2, где находится мяч.</w:t>
      </w:r>
    </w:p>
    <w:p w:rsidR="008222EC" w:rsidRPr="009A3CDB" w:rsidRDefault="001B0280" w:rsidP="001B0280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8222EC" w:rsidRPr="009A3CDB">
        <w:rPr>
          <w:rFonts w:ascii="Times New Roman" w:hAnsi="Times New Roman"/>
          <w:color w:val="000000"/>
          <w:sz w:val="28"/>
          <w:szCs w:val="28"/>
        </w:rPr>
        <w:t xml:space="preserve"> Участник берет мяч и правой рукой ведет мяч к фишке-ориентиру № 4, левой рукой ведет мяч к фишке-ориентиру № 5 и правой рукой ведет мяч к фишке-ориентиру № 6, таким образом, ведение осуществляется дальней рукой от фишки-ориентира. После прохождения фишки-ориентира № 6 ведет мяч к щиту и выполняет бросок в корзину после двух шагов из-под щита.</w:t>
      </w:r>
    </w:p>
    <w:p w:rsidR="008222EC" w:rsidRPr="009A3CDB" w:rsidRDefault="008222EC" w:rsidP="001B0280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A3CDB">
        <w:rPr>
          <w:rFonts w:ascii="Times New Roman" w:hAnsi="Times New Roman"/>
          <w:b/>
          <w:bCs/>
          <w:color w:val="000000"/>
          <w:sz w:val="28"/>
          <w:szCs w:val="28"/>
        </w:rPr>
        <w:t>Оценка испытания</w:t>
      </w:r>
    </w:p>
    <w:p w:rsidR="008222EC" w:rsidRPr="009A3CDB" w:rsidRDefault="008222EC" w:rsidP="001B0280">
      <w:pPr>
        <w:shd w:val="clear" w:color="auto" w:fill="FFFFFF"/>
        <w:spacing w:before="100" w:beforeAutospacing="1" w:after="0" w:line="240" w:lineRule="auto"/>
        <w:ind w:firstLine="706"/>
        <w:jc w:val="both"/>
        <w:rPr>
          <w:rFonts w:ascii="Times New Roman" w:hAnsi="Times New Roman"/>
          <w:color w:val="000000"/>
          <w:sz w:val="28"/>
          <w:szCs w:val="28"/>
        </w:rPr>
      </w:pPr>
      <w:r w:rsidRPr="009A3CDB">
        <w:rPr>
          <w:rFonts w:ascii="Times New Roman" w:hAnsi="Times New Roman"/>
          <w:color w:val="000000"/>
          <w:sz w:val="28"/>
          <w:szCs w:val="28"/>
        </w:rPr>
        <w:t>Фиксируется время преодоления дистанции и точность бросков. Остановка секундомера осуществляется в момент касания мячом площадки после броска в корзину из-под щита.</w:t>
      </w:r>
    </w:p>
    <w:p w:rsidR="008222EC" w:rsidRPr="009A3CDB" w:rsidRDefault="008222EC" w:rsidP="001B0280">
      <w:pPr>
        <w:shd w:val="clear" w:color="auto" w:fill="FFFFFF"/>
        <w:spacing w:before="100" w:beforeAutospacing="1" w:after="0" w:line="240" w:lineRule="auto"/>
        <w:ind w:firstLine="706"/>
        <w:jc w:val="both"/>
        <w:rPr>
          <w:rFonts w:ascii="Times New Roman" w:hAnsi="Times New Roman"/>
          <w:color w:val="000000"/>
          <w:sz w:val="28"/>
          <w:szCs w:val="28"/>
        </w:rPr>
      </w:pPr>
      <w:r w:rsidRPr="009A3CDB">
        <w:rPr>
          <w:rFonts w:ascii="Times New Roman" w:hAnsi="Times New Roman"/>
          <w:color w:val="000000"/>
          <w:sz w:val="28"/>
          <w:szCs w:val="28"/>
        </w:rPr>
        <w:t>В случае непопадания участник имеет право выполнить две дополнительные попытки. Если участник уходит с площадки, не выполнив дополнительные попытки, то к его времени выполнения задания прибавляется по 10 сек за каждый несовершенный бросок. Если участник из 3 бросков, совершенных из-под щита, не попал ни разу в кольцо, он наказывается штрафом – 5 секунд.</w:t>
      </w:r>
    </w:p>
    <w:p w:rsidR="008222EC" w:rsidRPr="009A3CDB" w:rsidRDefault="008222EC" w:rsidP="001B0280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color w:val="000000"/>
          <w:sz w:val="28"/>
          <w:szCs w:val="28"/>
        </w:rPr>
      </w:pPr>
      <w:r w:rsidRPr="009A3CDB">
        <w:rPr>
          <w:rFonts w:ascii="Times New Roman" w:hAnsi="Times New Roman"/>
          <w:color w:val="000000"/>
          <w:sz w:val="28"/>
          <w:szCs w:val="28"/>
        </w:rPr>
        <w:t>За каждый неточный штрафной бросок добавляется по 5 секунд.</w:t>
      </w:r>
    </w:p>
    <w:p w:rsidR="008222EC" w:rsidRPr="009A3CDB" w:rsidRDefault="008222EC" w:rsidP="001B0280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color w:val="000000"/>
          <w:sz w:val="28"/>
          <w:szCs w:val="28"/>
        </w:rPr>
      </w:pPr>
      <w:r w:rsidRPr="009A3CDB">
        <w:rPr>
          <w:rFonts w:ascii="Times New Roman" w:hAnsi="Times New Roman"/>
          <w:color w:val="000000"/>
          <w:sz w:val="28"/>
          <w:szCs w:val="28"/>
        </w:rPr>
        <w:t>Если конкурсант заступил за линию штрафного броска – мяч не засчитывается, и ему начисляются 5 штрафных секунд.</w:t>
      </w:r>
    </w:p>
    <w:p w:rsidR="008222EC" w:rsidRPr="009A3CDB" w:rsidRDefault="008222EC" w:rsidP="001B0280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color w:val="000000"/>
          <w:sz w:val="28"/>
          <w:szCs w:val="28"/>
        </w:rPr>
      </w:pPr>
      <w:r w:rsidRPr="009A3CDB">
        <w:rPr>
          <w:rFonts w:ascii="Times New Roman" w:hAnsi="Times New Roman"/>
          <w:color w:val="000000"/>
          <w:sz w:val="28"/>
          <w:szCs w:val="28"/>
        </w:rPr>
        <w:t>За каждое нарушение правил в технике ведения мяча (пробежка, пронос мяча, двойное ведение, неправильная смена рук, касание фишек-ориентиров) участнику к его фактическому времени прибавляется за каждое нарушение по 1 секунде.</w:t>
      </w:r>
    </w:p>
    <w:p w:rsidR="00C91243" w:rsidRDefault="008222EC" w:rsidP="001B0280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color w:val="000000"/>
          <w:sz w:val="28"/>
          <w:szCs w:val="28"/>
        </w:rPr>
      </w:pPr>
      <w:r w:rsidRPr="009A3CDB">
        <w:rPr>
          <w:rFonts w:ascii="Times New Roman" w:hAnsi="Times New Roman"/>
          <w:color w:val="000000"/>
          <w:sz w:val="28"/>
          <w:szCs w:val="28"/>
        </w:rPr>
        <w:t xml:space="preserve">За </w:t>
      </w:r>
      <w:proofErr w:type="spellStart"/>
      <w:r w:rsidRPr="009A3CDB">
        <w:rPr>
          <w:rFonts w:ascii="Times New Roman" w:hAnsi="Times New Roman"/>
          <w:color w:val="000000"/>
          <w:sz w:val="28"/>
          <w:szCs w:val="28"/>
        </w:rPr>
        <w:t>необбегание</w:t>
      </w:r>
      <w:proofErr w:type="spellEnd"/>
      <w:r w:rsidRPr="009A3CDB">
        <w:rPr>
          <w:rFonts w:ascii="Times New Roman" w:hAnsi="Times New Roman"/>
          <w:color w:val="000000"/>
          <w:sz w:val="28"/>
          <w:szCs w:val="28"/>
        </w:rPr>
        <w:t xml:space="preserve"> фишки-ориентира и перемещение неуказанным способом до</w:t>
      </w:r>
      <w:r w:rsidR="00C91243">
        <w:rPr>
          <w:rFonts w:ascii="Times New Roman" w:hAnsi="Times New Roman"/>
          <w:color w:val="000000"/>
          <w:sz w:val="28"/>
          <w:szCs w:val="28"/>
        </w:rPr>
        <w:t>бавляется по 3 штрафных секунды.</w:t>
      </w:r>
    </w:p>
    <w:p w:rsidR="00C91243" w:rsidRPr="00985AD7" w:rsidRDefault="00985AD7" w:rsidP="001B02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C91243" w:rsidRPr="00985AD7">
        <w:rPr>
          <w:rFonts w:ascii="Times New Roman" w:hAnsi="Times New Roman"/>
          <w:b/>
          <w:sz w:val="28"/>
          <w:szCs w:val="28"/>
        </w:rPr>
        <w:t>Максимально возможный балл в конкретном задани</w:t>
      </w:r>
      <w:proofErr w:type="gramStart"/>
      <w:r w:rsidR="00C91243" w:rsidRPr="00985AD7">
        <w:rPr>
          <w:rFonts w:ascii="Times New Roman" w:hAnsi="Times New Roman"/>
          <w:b/>
          <w:sz w:val="28"/>
          <w:szCs w:val="28"/>
        </w:rPr>
        <w:t>и(</w:t>
      </w:r>
      <w:proofErr w:type="gramEnd"/>
      <w:r w:rsidR="00C91243" w:rsidRPr="00985AD7">
        <w:rPr>
          <w:rFonts w:ascii="Times New Roman" w:hAnsi="Times New Roman"/>
          <w:b/>
          <w:sz w:val="28"/>
          <w:szCs w:val="28"/>
        </w:rPr>
        <w:t>по регламенту). Зачетные баллы</w:t>
      </w:r>
      <w:r w:rsidR="00C91243" w:rsidRPr="00985AD7">
        <w:rPr>
          <w:rFonts w:ascii="Times New Roman" w:hAnsi="Times New Roman"/>
          <w:sz w:val="28"/>
          <w:szCs w:val="28"/>
        </w:rPr>
        <w:t xml:space="preserve">: за  спортивные игры  – </w:t>
      </w:r>
      <w:r w:rsidR="005556E8" w:rsidRPr="00985AD7">
        <w:rPr>
          <w:rFonts w:ascii="Times New Roman" w:hAnsi="Times New Roman"/>
          <w:b/>
          <w:sz w:val="28"/>
          <w:szCs w:val="28"/>
        </w:rPr>
        <w:t>25</w:t>
      </w:r>
      <w:r w:rsidR="00C91243" w:rsidRPr="00985AD7">
        <w:rPr>
          <w:rFonts w:ascii="Times New Roman" w:hAnsi="Times New Roman"/>
          <w:b/>
          <w:sz w:val="28"/>
          <w:szCs w:val="28"/>
        </w:rPr>
        <w:t>баллов</w:t>
      </w:r>
    </w:p>
    <w:p w:rsidR="00C91243" w:rsidRPr="00985AD7" w:rsidRDefault="00C91243" w:rsidP="001B028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Cs/>
          <w:color w:val="000000"/>
          <w:sz w:val="32"/>
          <w:szCs w:val="32"/>
          <w:u w:val="single"/>
        </w:rPr>
      </w:pPr>
      <w:r w:rsidRPr="00985AD7">
        <w:rPr>
          <w:rFonts w:ascii="Times New Roman" w:hAnsi="Times New Roman"/>
          <w:b/>
          <w:caps/>
          <w:sz w:val="32"/>
          <w:szCs w:val="32"/>
          <w:u w:val="single"/>
          <w:lang w:val="en-US"/>
        </w:rPr>
        <w:t>IiI</w:t>
      </w:r>
      <w:r w:rsidRPr="00985AD7">
        <w:rPr>
          <w:rFonts w:ascii="Times New Roman" w:hAnsi="Times New Roman"/>
          <w:b/>
          <w:caps/>
          <w:sz w:val="32"/>
          <w:szCs w:val="32"/>
          <w:u w:val="single"/>
        </w:rPr>
        <w:t xml:space="preserve">. </w:t>
      </w:r>
      <w:r w:rsidRPr="00985AD7">
        <w:rPr>
          <w:rFonts w:ascii="Times New Roman" w:hAnsi="Times New Roman"/>
          <w:b/>
          <w:bCs/>
          <w:iCs/>
          <w:color w:val="000000"/>
          <w:sz w:val="32"/>
          <w:szCs w:val="32"/>
          <w:u w:val="single"/>
        </w:rPr>
        <w:t>Легкая атлетика</w:t>
      </w:r>
    </w:p>
    <w:p w:rsidR="00C91243" w:rsidRPr="00985AD7" w:rsidRDefault="00C91243" w:rsidP="001B0280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85AD7">
        <w:rPr>
          <w:rFonts w:ascii="Times New Roman" w:hAnsi="Times New Roman"/>
          <w:b/>
          <w:bCs/>
          <w:color w:val="000000"/>
          <w:sz w:val="28"/>
          <w:szCs w:val="28"/>
        </w:rPr>
        <w:t>9-11 КЛАССЫ</w:t>
      </w:r>
    </w:p>
    <w:p w:rsidR="00C91243" w:rsidRPr="00985AD7" w:rsidRDefault="00C91243" w:rsidP="001B0280">
      <w:pPr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85AD7">
        <w:rPr>
          <w:rFonts w:ascii="Times New Roman" w:hAnsi="Times New Roman"/>
          <w:b/>
          <w:bCs/>
          <w:color w:val="000000"/>
          <w:sz w:val="28"/>
          <w:szCs w:val="28"/>
        </w:rPr>
        <w:t xml:space="preserve">Мальчики, девочки </w:t>
      </w:r>
    </w:p>
    <w:p w:rsidR="00C91243" w:rsidRPr="00985AD7" w:rsidRDefault="00C91243" w:rsidP="001B0280">
      <w:pPr>
        <w:spacing w:after="0"/>
        <w:jc w:val="both"/>
        <w:rPr>
          <w:rFonts w:ascii="Times New Roman" w:hAnsi="Times New Roman"/>
        </w:rPr>
      </w:pPr>
      <w:r w:rsidRPr="00985AD7">
        <w:rPr>
          <w:rFonts w:ascii="Times New Roman" w:hAnsi="Times New Roman"/>
          <w:b/>
          <w:bCs/>
          <w:color w:val="000000"/>
          <w:sz w:val="28"/>
          <w:szCs w:val="28"/>
        </w:rPr>
        <w:t xml:space="preserve">Бег </w:t>
      </w:r>
      <w:smartTag w:uri="urn:schemas-microsoft-com:office:smarttags" w:element="metricconverter">
        <w:smartTagPr>
          <w:attr w:name="ProductID" w:val="-100 метров"/>
        </w:smartTagPr>
        <w:r w:rsidRPr="00985AD7">
          <w:rPr>
            <w:rFonts w:ascii="Times New Roman" w:hAnsi="Times New Roman"/>
            <w:b/>
            <w:bCs/>
            <w:color w:val="000000"/>
            <w:sz w:val="28"/>
            <w:szCs w:val="28"/>
          </w:rPr>
          <w:t>-100 метров</w:t>
        </w:r>
      </w:smartTag>
      <w:r w:rsidRPr="00985A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</w:p>
    <w:p w:rsidR="00C91243" w:rsidRPr="00985AD7" w:rsidRDefault="00C91243" w:rsidP="001B02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proofErr w:type="gramStart"/>
      <w:r w:rsidRPr="00985AD7">
        <w:rPr>
          <w:rFonts w:ascii="Times New Roman" w:hAnsi="Times New Roman"/>
          <w:b/>
          <w:sz w:val="36"/>
          <w:szCs w:val="36"/>
        </w:rPr>
        <w:t>К</w:t>
      </w:r>
      <w:proofErr w:type="gramEnd"/>
      <w:r w:rsidRPr="00985AD7">
        <w:rPr>
          <w:rFonts w:ascii="Times New Roman" w:hAnsi="Times New Roman"/>
          <w:b/>
          <w:sz w:val="28"/>
          <w:szCs w:val="28"/>
        </w:rPr>
        <w:t xml:space="preserve"> Максимально возможный балл в конкретном задании</w:t>
      </w:r>
      <w:r w:rsidR="00985AD7">
        <w:rPr>
          <w:rFonts w:ascii="Times New Roman" w:hAnsi="Times New Roman"/>
          <w:b/>
          <w:sz w:val="28"/>
          <w:szCs w:val="28"/>
        </w:rPr>
        <w:t xml:space="preserve"> </w:t>
      </w:r>
      <w:r w:rsidRPr="00985AD7">
        <w:rPr>
          <w:rFonts w:ascii="Times New Roman" w:hAnsi="Times New Roman"/>
          <w:b/>
          <w:sz w:val="28"/>
          <w:szCs w:val="28"/>
        </w:rPr>
        <w:t>(по регламенту). Зачетные баллы</w:t>
      </w:r>
      <w:r w:rsidRPr="00985AD7">
        <w:rPr>
          <w:rFonts w:ascii="Times New Roman" w:hAnsi="Times New Roman"/>
          <w:sz w:val="28"/>
          <w:szCs w:val="28"/>
        </w:rPr>
        <w:t xml:space="preserve">: за легкую атлетику  – </w:t>
      </w:r>
      <w:r w:rsidR="005556E8" w:rsidRPr="00985AD7">
        <w:rPr>
          <w:rFonts w:ascii="Times New Roman" w:hAnsi="Times New Roman"/>
          <w:b/>
          <w:sz w:val="28"/>
          <w:szCs w:val="28"/>
        </w:rPr>
        <w:t>30</w:t>
      </w:r>
      <w:bookmarkStart w:id="0" w:name="_GoBack"/>
      <w:bookmarkEnd w:id="0"/>
      <w:r w:rsidRPr="00985AD7">
        <w:rPr>
          <w:rFonts w:ascii="Times New Roman" w:hAnsi="Times New Roman"/>
          <w:b/>
          <w:sz w:val="28"/>
          <w:szCs w:val="28"/>
        </w:rPr>
        <w:t>баллов</w:t>
      </w:r>
    </w:p>
    <w:sectPr w:rsidR="00C91243" w:rsidRPr="00985AD7" w:rsidSect="00DA4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06E39"/>
    <w:multiLevelType w:val="hybridMultilevel"/>
    <w:tmpl w:val="5BCADA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35624B1"/>
    <w:multiLevelType w:val="multilevel"/>
    <w:tmpl w:val="213EB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46A4"/>
    <w:rsid w:val="000441DB"/>
    <w:rsid w:val="00063236"/>
    <w:rsid w:val="000D0DD0"/>
    <w:rsid w:val="001B0280"/>
    <w:rsid w:val="002A50F9"/>
    <w:rsid w:val="005556E8"/>
    <w:rsid w:val="005659FF"/>
    <w:rsid w:val="005946A4"/>
    <w:rsid w:val="007107FD"/>
    <w:rsid w:val="008222EC"/>
    <w:rsid w:val="00985AD7"/>
    <w:rsid w:val="009871D5"/>
    <w:rsid w:val="009A3CDB"/>
    <w:rsid w:val="00A97BA6"/>
    <w:rsid w:val="00C91243"/>
    <w:rsid w:val="00C9526B"/>
    <w:rsid w:val="00DA45AB"/>
    <w:rsid w:val="00E40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5A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946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5946A4"/>
    <w:rPr>
      <w:rFonts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556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56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402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2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cp:lastPrinted>2018-09-24T14:17:00Z</cp:lastPrinted>
  <dcterms:created xsi:type="dcterms:W3CDTF">2017-09-08T09:21:00Z</dcterms:created>
  <dcterms:modified xsi:type="dcterms:W3CDTF">2018-09-26T06:31:00Z</dcterms:modified>
</cp:coreProperties>
</file>